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00" w:lineRule="auto"/>
        <w:rPr>
          <w:rFonts w:ascii="Times" w:cs="Times" w:eastAsia="Times" w:hAnsi="Times"/>
          <w:b w:val="1"/>
          <w:bCs w:val="1"/>
          <w:sz w:val="32"/>
          <w:szCs w:val="32"/>
        </w:rPr>
      </w:pPr>
      <w:r w:rsidDel="00000000" w:rsidR="00000000" w:rsidRPr="00000000">
        <w:rPr>
          <w:rFonts w:ascii="Times" w:cs="Times" w:eastAsia="Times" w:hAnsi="Times"/>
          <w:b w:val="1"/>
          <w:bCs w:val="1"/>
          <w:sz w:val="32"/>
          <w:szCs w:val="32"/>
          <w:rtl w:val="0"/>
        </w:rPr>
        <w:t xml:space="preserve">Rekisteriseloste</w:t>
      </w:r>
    </w:p>
    <w:p w:rsidR="00000000" w:rsidDel="00000000" w:rsidP="00000000" w:rsidRDefault="00000000" w:rsidRPr="00000000" w14:paraId="00000002">
      <w:pPr>
        <w:widowControl w:val="0"/>
        <w:spacing w:after="100" w:lineRule="auto"/>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Tämä on Henkilötietolain (523/1999) 10 ja 24§ sekä EU:n yleisen tietosuoja-asetuksen (GDPR) mukainen rekisteri- ja tietosuojaseloste Tampereen Osteopaattikeskuksen ajanvaraus- ja asiakastietojärjestelmälle, sekä tietosuoja-asetuksen mukainen informointi tietojen tallentamisesta.</w:t>
      </w:r>
    </w:p>
    <w:p w:rsidR="00000000" w:rsidDel="00000000" w:rsidP="00000000" w:rsidRDefault="00000000" w:rsidRPr="00000000" w14:paraId="00000003">
      <w:pPr>
        <w:widowControl w:val="0"/>
        <w:spacing w:after="100" w:lineRule="auto"/>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Laatimispäivämäärä 1.8.2018. Viimeisin muutos 1.6.2026.</w:t>
      </w:r>
    </w:p>
    <w:p w:rsidR="00000000" w:rsidDel="00000000" w:rsidP="00000000" w:rsidRDefault="00000000" w:rsidRPr="00000000" w14:paraId="00000004">
      <w:pPr>
        <w:widowControl w:val="0"/>
        <w:spacing w:after="100" w:lineRule="auto"/>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1. Rekisterinpitäjä</w:t>
      </w:r>
    </w:p>
    <w:p w:rsidR="00000000" w:rsidDel="00000000" w:rsidP="00000000" w:rsidRDefault="00000000" w:rsidRPr="00000000" w14:paraId="00000005">
      <w:pPr>
        <w:widowControl w:val="0"/>
        <w:spacing w:after="10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Rekisterinpitäjä: TAMPEREEN OSTEOPAATTIKESKUKSEN YRITTÄJÄT</w:t>
      </w:r>
    </w:p>
    <w:p w:rsidR="00000000" w:rsidDel="00000000" w:rsidP="00000000" w:rsidRDefault="00000000" w:rsidRPr="00000000" w14:paraId="00000006">
      <w:pPr>
        <w:widowControl w:val="0"/>
        <w:spacing w:after="10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Y-tunnus: 2286403-7, 2623331-2, 2814808-2, 2918228-2</w:t>
      </w:r>
    </w:p>
    <w:p w:rsidR="00000000" w:rsidDel="00000000" w:rsidP="00000000" w:rsidRDefault="00000000" w:rsidRPr="00000000" w14:paraId="00000007">
      <w:pPr>
        <w:widowControl w:val="0"/>
        <w:spacing w:after="10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Osoite: TUOMIOKIRKONKATU 40 C</w:t>
      </w:r>
    </w:p>
    <w:p w:rsidR="00000000" w:rsidDel="00000000" w:rsidP="00000000" w:rsidRDefault="00000000" w:rsidRPr="00000000" w14:paraId="00000008">
      <w:pPr>
        <w:widowControl w:val="0"/>
        <w:spacing w:after="100" w:lineRule="auto"/>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2. Rekisteriasioita hoitava henkilö</w:t>
      </w:r>
    </w:p>
    <w:p w:rsidR="00000000" w:rsidDel="00000000" w:rsidP="00000000" w:rsidRDefault="00000000" w:rsidRPr="00000000" w14:paraId="00000009">
      <w:pPr>
        <w:widowControl w:val="0"/>
        <w:spacing w:after="10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Anna Lind</w:t>
      </w:r>
      <w:r w:rsidDel="00000000" w:rsidR="00000000" w:rsidRPr="00000000">
        <w:rPr>
          <w:rFonts w:ascii="Times" w:cs="Times" w:eastAsia="Times" w:hAnsi="Times"/>
          <w:sz w:val="24"/>
          <w:szCs w:val="24"/>
          <w:rtl w:val="0"/>
        </w:rPr>
        <w:t xml:space="preserve"> </w:t>
      </w:r>
    </w:p>
    <w:p w:rsidR="00000000" w:rsidDel="00000000" w:rsidP="00000000" w:rsidRDefault="00000000" w:rsidRPr="00000000" w14:paraId="0000000A">
      <w:pPr>
        <w:widowControl w:val="0"/>
        <w:spacing w:after="10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anna@tampereenosteopaattikeskus.fi </w:t>
      </w:r>
    </w:p>
    <w:p w:rsidR="00000000" w:rsidDel="00000000" w:rsidP="00000000" w:rsidRDefault="00000000" w:rsidRPr="00000000" w14:paraId="0000000B">
      <w:pPr>
        <w:widowControl w:val="0"/>
        <w:spacing w:after="10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Tuomiokirkonkatu 40 C, 33100 Tampere</w:t>
      </w:r>
    </w:p>
    <w:p w:rsidR="00000000" w:rsidDel="00000000" w:rsidP="00000000" w:rsidRDefault="00000000" w:rsidRPr="00000000" w14:paraId="0000000C">
      <w:pPr>
        <w:widowControl w:val="0"/>
        <w:spacing w:after="100" w:lineRule="auto"/>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3. Rekisterin nimi</w:t>
      </w:r>
    </w:p>
    <w:p w:rsidR="00000000" w:rsidDel="00000000" w:rsidP="00000000" w:rsidRDefault="00000000" w:rsidRPr="00000000" w14:paraId="0000000D">
      <w:pPr>
        <w:widowControl w:val="0"/>
        <w:spacing w:after="10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Tampereen Osteopaattikeskuksen asiakas- ja ajanvarausrekisteri.</w:t>
      </w:r>
    </w:p>
    <w:p w:rsidR="00000000" w:rsidDel="00000000" w:rsidP="00000000" w:rsidRDefault="00000000" w:rsidRPr="00000000" w14:paraId="0000000E">
      <w:pPr>
        <w:widowControl w:val="0"/>
        <w:spacing w:after="100" w:lineRule="auto"/>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4. Rekisterin käyttötarkoitus ja tietolähteet</w:t>
      </w:r>
    </w:p>
    <w:p w:rsidR="00000000" w:rsidDel="00000000" w:rsidP="00000000" w:rsidRDefault="00000000" w:rsidRPr="00000000" w14:paraId="0000000F">
      <w:pPr>
        <w:widowControl w:val="0"/>
        <w:spacing w:after="10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Rekisterin käyttötarkoitus on ajanvarausten mahdollistaminen, sekä ajanvaraukseen liittyvät yhteydenotot.</w:t>
      </w:r>
    </w:p>
    <w:p w:rsidR="00000000" w:rsidDel="00000000" w:rsidP="00000000" w:rsidRDefault="00000000" w:rsidRPr="00000000" w14:paraId="00000010">
      <w:pPr>
        <w:widowControl w:val="0"/>
        <w:spacing w:after="10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Tietoja kerätään rekisteröidyiltä itseltään. Tiedot tallennetaan ajanvarauksen yhteydessä.</w:t>
      </w:r>
    </w:p>
    <w:p w:rsidR="00000000" w:rsidDel="00000000" w:rsidP="00000000" w:rsidRDefault="00000000" w:rsidRPr="00000000" w14:paraId="00000011">
      <w:pPr>
        <w:widowControl w:val="0"/>
        <w:spacing w:after="10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Kerättäviä henkilötietoja käytetään Tampereen Osteopaattikeskuksen ja asiakkaan palvelun edellyttämien yhteydenottojen ja viestien mahdollistamiseen.</w:t>
      </w:r>
    </w:p>
    <w:p w:rsidR="00000000" w:rsidDel="00000000" w:rsidP="00000000" w:rsidRDefault="00000000" w:rsidRPr="00000000" w14:paraId="00000012">
      <w:pPr>
        <w:widowControl w:val="0"/>
        <w:spacing w:after="10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Tietoja ei luovuteta kolmansien osapuolien käyttöön. Tampereen Osteopaattikeskus voi myös lähettää markkinointi- ja muita tiedotusviestejä asiakkaalle, mikäli asiakas on sen sallinut. Asiakas voi kieltäytyä näistä tiedotteista milloin tahansa ilmoittamalla siitä sähköpostitse yllä mainitulle rekisterin yhteyshenkilölle.</w:t>
      </w:r>
    </w:p>
    <w:p w:rsidR="00000000" w:rsidDel="00000000" w:rsidP="00000000" w:rsidRDefault="00000000" w:rsidRPr="00000000" w14:paraId="00000013">
      <w:pPr>
        <w:widowControl w:val="0"/>
        <w:spacing w:after="10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Tampereen Osteopaattikeskuksen yrittäjät ovat vaitiolovelvollisia. Salassapitovelvollisuuteen nojaten he sitoutuvat olemaan paljastamatta mitään asiakastietoihin liittyvää tietoa.</w:t>
      </w:r>
    </w:p>
    <w:p w:rsidR="00000000" w:rsidDel="00000000" w:rsidP="00000000" w:rsidRDefault="00000000" w:rsidRPr="00000000" w14:paraId="00000014">
      <w:pPr>
        <w:widowControl w:val="0"/>
        <w:spacing w:after="100" w:lineRule="auto"/>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5. Rekisterin tietosisältö</w:t>
      </w:r>
    </w:p>
    <w:p w:rsidR="00000000" w:rsidDel="00000000" w:rsidP="00000000" w:rsidRDefault="00000000" w:rsidRPr="00000000" w14:paraId="00000015">
      <w:pPr>
        <w:widowControl w:val="0"/>
        <w:spacing w:after="10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Rekisteriin talletetaan tai voidaan tallettaa seuraavat tiedot: nimi, sähköpostiosoite, osoite, puhelinnumero, tieto asiakaskirjeiden vastaanotosta sähköpostitse, tehdyt varaukset ja asiakaskäynnit. Rekisteri sisältää vain asiakkaan itsensä luovuttamia yhteystietoja.</w:t>
      </w:r>
    </w:p>
    <w:p w:rsidR="00000000" w:rsidDel="00000000" w:rsidP="00000000" w:rsidRDefault="00000000" w:rsidRPr="00000000" w14:paraId="00000016">
      <w:pPr>
        <w:widowControl w:val="0"/>
        <w:spacing w:after="100" w:lineRule="auto"/>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6. Tietojen luovuttaminen säännönmukaisesti ja siirretäänkö tietoja EU:n tai Euroopan talousalueen ulkopuolelle</w:t>
      </w:r>
    </w:p>
    <w:p w:rsidR="00000000" w:rsidDel="00000000" w:rsidP="00000000" w:rsidRDefault="00000000" w:rsidRPr="00000000" w14:paraId="00000017">
      <w:pPr>
        <w:widowControl w:val="0"/>
        <w:spacing w:after="10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Tietoja ei luovuteta kolmansille osapuolille eikä pääsääntöisesti siirretä EU:n tai Euroopan talousalueen ulkopuolelle.</w:t>
      </w:r>
    </w:p>
    <w:p w:rsidR="00000000" w:rsidDel="00000000" w:rsidP="00000000" w:rsidRDefault="00000000" w:rsidRPr="00000000" w14:paraId="00000018">
      <w:pPr>
        <w:widowControl w:val="0"/>
        <w:spacing w:after="100" w:lineRule="auto"/>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7. Tietojen säilytys</w:t>
      </w:r>
    </w:p>
    <w:p w:rsidR="00000000" w:rsidDel="00000000" w:rsidP="00000000" w:rsidRDefault="00000000" w:rsidRPr="00000000" w14:paraId="00000019">
      <w:pPr>
        <w:widowControl w:val="0"/>
        <w:spacing w:after="10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Tietoja säilytetään asiakassuhteen ylläpitoa varten tai niin pitkään kun laki sitä edellyttää. Tietojen säilytyksessä on huomioitu sitä koskevat lait, asetukset ja direktiivit.</w:t>
      </w:r>
    </w:p>
    <w:p w:rsidR="00000000" w:rsidDel="00000000" w:rsidP="00000000" w:rsidRDefault="00000000" w:rsidRPr="00000000" w14:paraId="0000001A">
      <w:pPr>
        <w:widowControl w:val="0"/>
        <w:spacing w:after="10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Tiedot voidaan vaatia poistettavaksi mikäli laki sen sallii ja asiakas niin pyytää.</w:t>
      </w:r>
    </w:p>
    <w:p w:rsidR="00000000" w:rsidDel="00000000" w:rsidP="00000000" w:rsidRDefault="00000000" w:rsidRPr="00000000" w14:paraId="0000001B">
      <w:pPr>
        <w:widowControl w:val="0"/>
        <w:spacing w:after="100" w:lineRule="auto"/>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8. Tietojen suojauksen periaatteita</w:t>
      </w:r>
    </w:p>
    <w:p w:rsidR="00000000" w:rsidDel="00000000" w:rsidP="00000000" w:rsidRDefault="00000000" w:rsidRPr="00000000" w14:paraId="0000001C">
      <w:pPr>
        <w:widowControl w:val="0"/>
        <w:spacing w:after="10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Rekisterinpitäjän käyttämä palvelimen ylläpitäjä ja GDPR-asetuksen mukainen Tiedon käsittelijä on Ajas Oy.</w:t>
      </w:r>
    </w:p>
    <w:p w:rsidR="00000000" w:rsidDel="00000000" w:rsidP="00000000" w:rsidRDefault="00000000" w:rsidRPr="00000000" w14:paraId="0000001D">
      <w:pPr>
        <w:widowControl w:val="0"/>
        <w:spacing w:after="10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Rekisteritiedon käsittelyyn käytettävä verkkopalvelu on suojattu salasanoin ja palvelin sekä muut palvelimet ovat suojattuja palomuurein, salasanoin ja muin teknisin keinoin. Salasanoja ei tallenneta palvelimelle selkokielisenä vaan ne säilytetään suolattuina ja kryptattuina “salt” kulloinkin turvallisena pidettynä menetelmää käyttäen. Palvelin sijaitsee lukitussa ja vartioidussa tilassa Upcloud Oy:n palvelinsalissa Helsingissä. Tietojen säilyvyys on varmistettu automaattisten varmuuskopioiden avulla.</w:t>
      </w:r>
    </w:p>
    <w:p w:rsidR="00000000" w:rsidDel="00000000" w:rsidP="00000000" w:rsidRDefault="00000000" w:rsidRPr="00000000" w14:paraId="0000001E">
      <w:pPr>
        <w:widowControl w:val="0"/>
        <w:spacing w:after="10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Ajas Oy:n henkilöstö on vaitiolovelvollinen ja jokainen on allekirjoittanut salassapitosopimukset, jossa sitoutuvat olemaan paljastamatta mitään asiakastietoihin liittyvää tietoa.</w:t>
      </w:r>
    </w:p>
    <w:p w:rsidR="00000000" w:rsidDel="00000000" w:rsidP="00000000" w:rsidRDefault="00000000" w:rsidRPr="00000000" w14:paraId="0000001F">
      <w:pPr>
        <w:widowControl w:val="0"/>
        <w:spacing w:after="10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Jos käyttämiimme järjestelmiin murtaudutaan niin, että se vaikuttaa sinuun, saamme siitä tiedon ja ilmoitamme siitä mahdollisimman nopeasti ja kerromme myöhemmin mitä vastatoimenpiteitä me teimme. Asiakkaan on pidettävä oma käyttäjätunnus ja salasana salassa kolmansilta osapuolilta, mikäli asiakkaalla on sellaiset.</w:t>
      </w:r>
    </w:p>
    <w:p w:rsidR="00000000" w:rsidDel="00000000" w:rsidP="00000000" w:rsidRDefault="00000000" w:rsidRPr="00000000" w14:paraId="00000020">
      <w:pPr>
        <w:widowControl w:val="0"/>
        <w:spacing w:after="10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Rekisterinpitäjän käyttämä palveluntarjoaja sähköpostikampanjoita varten on ActiveCampaign, LLC. Sähköpostilistalle liittymisestä kysytään erikseen ja ainoa tieto, joka palvelun tuottamiseksi luovutetaan on sähköpostiosoite. ActiveCampaign, LLC on yhdysvaltalainen yritys, joka on sitoutunut noudattamaan EU:n talousalueen ja USA:n välisiä sopimuksia tietoturvasta GDPR:n edellyttämällä tavalla. Voit lukea heidän sitoutumisestaan lisää </w:t>
      </w:r>
      <w:hyperlink r:id="rId6">
        <w:r w:rsidDel="00000000" w:rsidR="00000000" w:rsidRPr="00000000">
          <w:rPr>
            <w:rFonts w:ascii="Times" w:cs="Times" w:eastAsia="Times" w:hAnsi="Times"/>
            <w:color w:val="1155cc"/>
            <w:sz w:val="24"/>
            <w:szCs w:val="24"/>
            <w:u w:val="single"/>
            <w:rtl w:val="0"/>
          </w:rPr>
          <w:t xml:space="preserve">tämän linkin kautta.</w:t>
        </w:r>
      </w:hyperlink>
      <w:r w:rsidDel="00000000" w:rsidR="00000000" w:rsidRPr="00000000">
        <w:rPr>
          <w:rtl w:val="0"/>
        </w:rPr>
      </w:r>
    </w:p>
    <w:p w:rsidR="00000000" w:rsidDel="00000000" w:rsidP="00000000" w:rsidRDefault="00000000" w:rsidRPr="00000000" w14:paraId="00000021">
      <w:pPr>
        <w:widowControl w:val="0"/>
        <w:spacing w:after="100" w:lineRule="auto"/>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9. Tarkastus- ja kielto-oikeus</w:t>
      </w:r>
    </w:p>
    <w:p w:rsidR="00000000" w:rsidDel="00000000" w:rsidP="00000000" w:rsidRDefault="00000000" w:rsidRPr="00000000" w14:paraId="00000022">
      <w:pPr>
        <w:widowControl w:val="0"/>
        <w:spacing w:after="10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Asiakkaalla on oikeus saada tarkistaa itseään koskevat tiedot, oikeus vaatia virheellisen tiedon oikaisua, oikeus kieltää antamiensa tietojen käytön suoramarkkinointi- tms. tarkoitukseen sekä muutoinkin turvautua henkilötietolaissa ja EU-direktiivissä turvattuihin oikeuksiinsa ellei laissa muuten määrätä.</w:t>
      </w:r>
    </w:p>
    <w:p w:rsidR="00000000" w:rsidDel="00000000" w:rsidP="00000000" w:rsidRDefault="00000000" w:rsidRPr="00000000" w14:paraId="00000023">
      <w:pPr>
        <w:widowControl w:val="0"/>
        <w:spacing w:after="10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Pyynnöt on osoitettava kohdassa 2 määritellylle rekisterin yhteyshenkilölle. Kaikkien tallennettujen tietojen lista voidaan pyytää kirjallisesti korkeintaan kerran vuodessa.</w:t>
      </w:r>
    </w:p>
    <w:p w:rsidR="00000000" w:rsidDel="00000000" w:rsidP="00000000" w:rsidRDefault="00000000" w:rsidRPr="00000000" w14:paraId="00000024">
      <w:pPr>
        <w:widowControl w:val="0"/>
        <w:spacing w:after="100" w:lineRule="auto"/>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10. Evästeet ajanvarausjärjestelmän käyttäjille</w:t>
      </w:r>
    </w:p>
    <w:p w:rsidR="00000000" w:rsidDel="00000000" w:rsidP="00000000" w:rsidRDefault="00000000" w:rsidRPr="00000000" w14:paraId="00000025">
      <w:pPr>
        <w:widowControl w:val="0"/>
        <w:spacing w:after="10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Käytämme sivuillamme ja ajanvarausjärjestelmässä ns. cookie -toimintoa eli evästeitä. Eväste on pieni, käyttäjän selaimelle talletettava ja siellä säilytettävä merkintä, joka mahdollistaa sen, että käyttäjälle voidaan luoda turvallinen istunto (sessio), jonka ajan järjestelmä tietää kyseessä olevan saman käyttäjän. Ilman evästeitä ajanvarauspalveluun kirjautuminen ei onnistu. Evästeet eivät vahingoita käyttäjien tietokoneita tai tiedostoja. Mikäli ajanvarausjärjestelmässä vieraileva käyttäjä ei halua sallia evästeitä, se on mahdollista, mutta tällöin palveluiden sujuvaa toimintaa ei voida taata, sillä evästeet ovat tarpeellisia ylläpitämiemme sivujen ja tarjoamiemme palveluiden asianmukaiselle toimimiselle.</w:t>
      </w:r>
    </w:p>
    <w:p w:rsidR="00000000" w:rsidDel="00000000" w:rsidP="00000000" w:rsidRDefault="00000000" w:rsidRPr="00000000" w14:paraId="00000026">
      <w:pPr>
        <w:widowControl w:val="0"/>
        <w:spacing w:after="100" w:lineRule="auto"/>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11. IP-tiedot</w:t>
      </w:r>
    </w:p>
    <w:p w:rsidR="00000000" w:rsidDel="00000000" w:rsidP="00000000" w:rsidRDefault="00000000" w:rsidRPr="00000000" w14:paraId="00000027">
      <w:pPr>
        <w:widowControl w:val="0"/>
        <w:spacing w:after="10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Rekisterinpitäjän käyttämässä Ajas-ajanvarausjärjestelmässä vierailevien käyttäjien IP-osoitteet tallentuvat niille varattuun lokiin. Lokia käytetään mahdollisiin virheselvityksiin sekä tietoturvan ylläpitoon. Lokiin on pääsy rekisterinpitoon käytettävän Ajas-järjestelmän henkilöstöstä ennalta määrätyillä henkilöillä.</w:t>
      </w:r>
    </w:p>
    <w:p w:rsidR="00000000" w:rsidDel="00000000" w:rsidP="00000000" w:rsidRDefault="00000000" w:rsidRPr="00000000" w14:paraId="00000028">
      <w:pPr>
        <w:widowControl w:val="0"/>
        <w:spacing w:after="100" w:lineRule="auto"/>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12. Lainsäädäntö</w:t>
      </w:r>
    </w:p>
    <w:p w:rsidR="00000000" w:rsidDel="00000000" w:rsidP="00000000" w:rsidRDefault="00000000" w:rsidRPr="00000000" w14:paraId="00000029">
      <w:pPr>
        <w:widowControl w:val="0"/>
        <w:spacing w:after="10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Rekisterinpitäjä noudattaa asiakastietojen säilytyksessä henkilötiedon käsittelyä koskevaa EU:n yleistä tietosuoja-asetusta sekä Suomen tietosuojalakia.</w:t>
      </w:r>
    </w:p>
    <w:p w:rsidR="00000000" w:rsidDel="00000000" w:rsidP="00000000" w:rsidRDefault="00000000" w:rsidRPr="00000000" w14:paraId="0000002A">
      <w:pPr>
        <w:widowControl w:val="0"/>
        <w:spacing w:after="100" w:lineRule="auto"/>
        <w:rPr/>
      </w:pPr>
      <w:r w:rsidDel="00000000" w:rsidR="00000000" w:rsidRPr="00000000">
        <w:rPr>
          <w:rFonts w:ascii="Times" w:cs="Times" w:eastAsia="Times" w:hAnsi="Times"/>
          <w:sz w:val="24"/>
          <w:szCs w:val="24"/>
          <w:rtl w:val="0"/>
        </w:rPr>
        <w:t xml:space="preserve">Rekisterinpitäjä on laatinut organisaatiossa GDPR:n 30. artiklan mukaisen sisäisen Selosteen käsittelytoimista.</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privacyshield.gov/participant?id=a2zt0000000GnH6AAK&amp;status=Act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